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782CC" w14:textId="5A2ED3BC" w:rsidR="003D1382" w:rsidRPr="004B2E31" w:rsidRDefault="007D327E" w:rsidP="004B2E31">
      <w:pPr>
        <w:jc w:val="center"/>
        <w:rPr>
          <w:b/>
          <w:color w:val="FF0000"/>
          <w:sz w:val="24"/>
          <w:szCs w:val="24"/>
        </w:rPr>
      </w:pPr>
      <w:r w:rsidRPr="004B2E31">
        <w:rPr>
          <w:b/>
          <w:color w:val="FF0000"/>
          <w:sz w:val="24"/>
          <w:szCs w:val="24"/>
        </w:rPr>
        <w:t>CONTRAT LEGUMES SAISON 2022/23</w:t>
      </w:r>
    </w:p>
    <w:p w14:paraId="610390C0" w14:textId="4B1FF12C" w:rsidR="007D327E" w:rsidRPr="004B2E31" w:rsidRDefault="004B2E31" w:rsidP="007D327E">
      <w:pPr>
        <w:rPr>
          <w:i/>
        </w:rPr>
      </w:pPr>
      <w:r w:rsidRPr="004B2E31">
        <w:rPr>
          <w:i/>
        </w:rPr>
        <w:t>A imprimer en 2 exemplaires et à remettre à Emilie Bataille, responsable filière.</w:t>
      </w:r>
    </w:p>
    <w:p w14:paraId="376C2B2B" w14:textId="0921CCE6" w:rsidR="007D327E" w:rsidRDefault="007D327E" w:rsidP="007D327E">
      <w:r w:rsidRPr="004B2E31">
        <w:rPr>
          <w:b/>
        </w:rPr>
        <w:t xml:space="preserve">Entre </w:t>
      </w:r>
      <w:r w:rsidR="004B2E31">
        <w:rPr>
          <w:b/>
        </w:rPr>
        <w:t xml:space="preserve">la </w:t>
      </w:r>
      <w:proofErr w:type="gramStart"/>
      <w:r w:rsidR="004B2E31">
        <w:rPr>
          <w:b/>
        </w:rPr>
        <w:t>maraîchère</w:t>
      </w:r>
      <w:r>
        <w:t>:</w:t>
      </w:r>
      <w:proofErr w:type="gramEnd"/>
      <w:r>
        <w:t xml:space="preserve"> Bérangère </w:t>
      </w:r>
      <w:proofErr w:type="spellStart"/>
      <w:r>
        <w:t>Cambianica</w:t>
      </w:r>
      <w:proofErr w:type="spellEnd"/>
      <w:r>
        <w:t xml:space="preserve"> – La </w:t>
      </w:r>
      <w:proofErr w:type="spellStart"/>
      <w:r>
        <w:t>Millotte</w:t>
      </w:r>
      <w:proofErr w:type="spellEnd"/>
      <w:r>
        <w:t xml:space="preserve"> 81390 </w:t>
      </w:r>
      <w:proofErr w:type="spellStart"/>
      <w:r>
        <w:t>Briatexte</w:t>
      </w:r>
      <w:proofErr w:type="spellEnd"/>
      <w:r>
        <w:t xml:space="preserve"> – 06 76 64 80 13</w:t>
      </w:r>
    </w:p>
    <w:p w14:paraId="734374AF" w14:textId="17B4AC0E" w:rsidR="007D327E" w:rsidRPr="004B2E31" w:rsidRDefault="007D327E" w:rsidP="007D327E">
      <w:pPr>
        <w:rPr>
          <w:b/>
        </w:rPr>
      </w:pPr>
      <w:r w:rsidRPr="004B2E31">
        <w:rPr>
          <w:b/>
        </w:rPr>
        <w:t>Et le mangeur :</w:t>
      </w:r>
    </w:p>
    <w:p w14:paraId="09394A37" w14:textId="3A0E1346" w:rsidR="007D327E" w:rsidRDefault="007D327E" w:rsidP="007D327E">
      <w:r>
        <w:t>Demeurant à :</w:t>
      </w:r>
    </w:p>
    <w:p w14:paraId="41D9B00F" w14:textId="4ABF0D1C" w:rsidR="007D327E" w:rsidRDefault="007D327E" w:rsidP="007D327E">
      <w:r>
        <w:t xml:space="preserve">Tél :                                                                                mail : </w:t>
      </w:r>
    </w:p>
    <w:p w14:paraId="1E66BE45" w14:textId="178567A5" w:rsidR="006C068F" w:rsidRPr="006C068F" w:rsidRDefault="006C068F" w:rsidP="007D327E">
      <w:pPr>
        <w:rPr>
          <w:u w:val="single"/>
        </w:rPr>
      </w:pP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p>
    <w:p w14:paraId="077A7EB5" w14:textId="54558E20" w:rsidR="007D327E" w:rsidRDefault="007D327E" w:rsidP="007D327E">
      <w:r w:rsidRPr="009861F0">
        <w:rPr>
          <w:b/>
          <w:color w:val="FF0000"/>
        </w:rPr>
        <w:t>OBJET DU CONTRAT</w:t>
      </w:r>
      <w:r w:rsidRPr="009861F0">
        <w:rPr>
          <w:color w:val="FF0000"/>
        </w:rPr>
        <w:t> </w:t>
      </w:r>
      <w:r>
        <w:t>: Fourniture de 38 paniers de légumes bio de</w:t>
      </w:r>
      <w:r w:rsidR="007178E1">
        <w:t xml:space="preserve"> saison, répartis du 12 mai 2023</w:t>
      </w:r>
      <w:r>
        <w:t xml:space="preserve"> au 1</w:t>
      </w:r>
      <w:r w:rsidRPr="007D327E">
        <w:rPr>
          <w:vertAlign w:val="superscript"/>
        </w:rPr>
        <w:t>er</w:t>
      </w:r>
      <w:r w:rsidR="007178E1">
        <w:t xml:space="preserve"> mars 2024</w:t>
      </w:r>
      <w:r>
        <w:t xml:space="preserve">. </w:t>
      </w:r>
    </w:p>
    <w:p w14:paraId="0BBB4052" w14:textId="333C9ED3" w:rsidR="006C068F" w:rsidRDefault="006C068F" w:rsidP="007D327E">
      <w:r>
        <w:t>L’engagement court sur la saison. En cas de déménagement ou de bouleversement familial, un accord sera proposé entre le mangeur et la maraîchère.</w:t>
      </w:r>
    </w:p>
    <w:p w14:paraId="5DCB2322" w14:textId="31154856" w:rsidR="007D327E" w:rsidRDefault="007D327E" w:rsidP="007D327E">
      <w:r>
        <w:t xml:space="preserve">Certification </w:t>
      </w:r>
      <w:proofErr w:type="spellStart"/>
      <w:r>
        <w:t>Ecocert</w:t>
      </w:r>
      <w:proofErr w:type="spellEnd"/>
      <w:r>
        <w:t xml:space="preserve"> consultable sur le site de l’agence bio.</w:t>
      </w:r>
    </w:p>
    <w:p w14:paraId="1884E323" w14:textId="77777777" w:rsidR="008E0EAD" w:rsidRDefault="008E0EAD" w:rsidP="007D327E"/>
    <w:p w14:paraId="054A869E" w14:textId="5273150B" w:rsidR="007D327E" w:rsidRDefault="007D327E" w:rsidP="007D327E">
      <w:r w:rsidRPr="00EE4A47">
        <w:rPr>
          <w:b/>
          <w:color w:val="FF0000"/>
        </w:rPr>
        <w:t>Livraisons</w:t>
      </w:r>
      <w:r>
        <w:t xml:space="preserve"> le vendredi de 17 h 45 à 19 h devant la médiathèque de </w:t>
      </w:r>
      <w:proofErr w:type="spellStart"/>
      <w:r>
        <w:t>Castelmaurou</w:t>
      </w:r>
      <w:proofErr w:type="spellEnd"/>
      <w:r>
        <w:t>, chaque semaine jusqu’au 22 décembre inclus.</w:t>
      </w:r>
      <w:r w:rsidRPr="007D327E">
        <w:t xml:space="preserve"> </w:t>
      </w:r>
      <w:r>
        <w:t>Pas de livraison le 29 décembre. Livraisons hiver : 5 et 19 janvier, 2 et 16 février, 1</w:t>
      </w:r>
      <w:r w:rsidRPr="007D327E">
        <w:rPr>
          <w:vertAlign w:val="superscript"/>
        </w:rPr>
        <w:t>er</w:t>
      </w:r>
      <w:r>
        <w:t xml:space="preserve"> mars</w:t>
      </w:r>
      <w:r w:rsidR="007178E1">
        <w:t xml:space="preserve"> 2024</w:t>
      </w:r>
      <w:r>
        <w:t>.</w:t>
      </w:r>
    </w:p>
    <w:p w14:paraId="29BD1BC8" w14:textId="2CDBE15F" w:rsidR="007D327E" w:rsidRDefault="007D327E" w:rsidP="007D327E">
      <w:r>
        <w:t>Quand un jour férié tombe le vendredi, la livraison a lieu le jeudi ; s’il tombe un jeudi, la livraison a lieu le mercredi.</w:t>
      </w:r>
    </w:p>
    <w:p w14:paraId="0A61B2FC" w14:textId="5BB39003" w:rsidR="00D17A14" w:rsidRDefault="00D17A14" w:rsidP="007D327E">
      <w:r w:rsidRPr="00EE4A47">
        <w:rPr>
          <w:b/>
          <w:color w:val="FF0000"/>
        </w:rPr>
        <w:t>L’agricultrice s’engage</w:t>
      </w:r>
      <w:r w:rsidRPr="00EE4A47">
        <w:rPr>
          <w:color w:val="FF0000"/>
        </w:rPr>
        <w:t xml:space="preserve"> </w:t>
      </w:r>
      <w:r>
        <w:t>à cultiver des légumes biologiques de saison, en essayant le plus possible de diversifier les variétés, de fournir des légumes ultra-frais, et de proposer des paniers équilibrés. Malgré tout, il peut arriver, en raison de la météo, des maladies et des ravageurs, que les résultats soient aléatoires de temps en temps. Le mangeur s’engage à prendre en compte ces aléas possibles.</w:t>
      </w:r>
    </w:p>
    <w:p w14:paraId="12A8BB81" w14:textId="39777503" w:rsidR="00D17A14" w:rsidRDefault="00D17A14" w:rsidP="007D327E">
      <w:r w:rsidRPr="00EE4A47">
        <w:rPr>
          <w:b/>
          <w:color w:val="FF0000"/>
        </w:rPr>
        <w:t>Le mangeur s’engage</w:t>
      </w:r>
      <w:r w:rsidRPr="00EE4A47">
        <w:rPr>
          <w:color w:val="FF0000"/>
        </w:rPr>
        <w:t xml:space="preserve"> </w:t>
      </w:r>
      <w:r>
        <w:t xml:space="preserve">également à </w:t>
      </w:r>
      <w:r w:rsidR="003F7EF4">
        <w:t xml:space="preserve">tenir </w:t>
      </w:r>
      <w:r>
        <w:t>1 ou 2 permanences dans l’année, c’est-à-dire à être présent de 17 h 30 jusqu’à la fin de la permanence, afin d’aider le déchargement des légumes, l’installation et la distribution, le rangement. La liste pour s’</w:t>
      </w:r>
      <w:r w:rsidR="003F7EF4">
        <w:t>inscrir</w:t>
      </w:r>
      <w:r>
        <w:t>e manuellement est disponible à chaque distribution.</w:t>
      </w:r>
      <w:r w:rsidR="004B2E31">
        <w:t xml:space="preserve"> Le mangeur de permanenc</w:t>
      </w:r>
      <w:r w:rsidR="003F7EF4">
        <w:t>e devra également gérer les ret</w:t>
      </w:r>
      <w:r w:rsidR="004B2E31">
        <w:t>ards/absences éventuels, et s’arranger avec les personnes concernées pour la récupération de leur panier.</w:t>
      </w:r>
    </w:p>
    <w:p w14:paraId="73ADAB11" w14:textId="36D0CB88" w:rsidR="00D17A14" w:rsidRDefault="00D17A14" w:rsidP="007D327E">
      <w:r>
        <w:t xml:space="preserve">De même, le mangeur, étant conscient que certaines tâches ne peuvent pas être réalisées seule par l’agricultrice, viendra </w:t>
      </w:r>
      <w:r w:rsidR="003F7EF4">
        <w:br/>
      </w:r>
      <w:r>
        <w:t>1 à 2 matinées par an au champ donner un coup de main (plantation et récolte patate douces, désherbage, récolte courges…), ce qui permettra de découvrir les cultures, mieux se connaître, poser des questions et par là mie</w:t>
      </w:r>
      <w:r w:rsidR="00EE4A47">
        <w:t>ux comprendre les contraintes de la maraîchère</w:t>
      </w:r>
      <w:r>
        <w:t>.</w:t>
      </w:r>
    </w:p>
    <w:p w14:paraId="5D4A6616" w14:textId="53698BFC" w:rsidR="00EE4A47" w:rsidRDefault="00EE4A47" w:rsidP="007D327E">
      <w:pPr>
        <w:rPr>
          <w:u w:val="single"/>
        </w:rPr>
      </w:pPr>
      <w:r w:rsidRPr="006C068F">
        <w:rPr>
          <w:u w:val="single"/>
        </w:rPr>
        <w:t xml:space="preserve">Chaque mangeur doit faire en sorte de pouvoir récupérer son panier ou le faire récupérer, y compris pendant ses congés ou absences. </w:t>
      </w:r>
      <w:r w:rsidR="007178E1">
        <w:rPr>
          <w:u w:val="single"/>
        </w:rPr>
        <w:t>La maraîchère ne prendra plus en charge l’organisation des vacances de chaque mangeur, libre à vous</w:t>
      </w:r>
      <w:r w:rsidRPr="006C068F">
        <w:rPr>
          <w:u w:val="single"/>
        </w:rPr>
        <w:t xml:space="preserve"> de faire des « éc</w:t>
      </w:r>
      <w:r w:rsidR="007178E1">
        <w:rPr>
          <w:u w:val="single"/>
        </w:rPr>
        <w:t xml:space="preserve">hanges » avec d’autres mangeurs ou des voisins ou de la famille, comme c’est la règle dans les </w:t>
      </w:r>
      <w:proofErr w:type="spellStart"/>
      <w:r w:rsidR="007178E1">
        <w:rPr>
          <w:u w:val="single"/>
        </w:rPr>
        <w:t>Amaps</w:t>
      </w:r>
      <w:proofErr w:type="spellEnd"/>
      <w:r w:rsidR="007178E1">
        <w:rPr>
          <w:u w:val="single"/>
        </w:rPr>
        <w:t>.</w:t>
      </w:r>
    </w:p>
    <w:p w14:paraId="53D12A34" w14:textId="77777777" w:rsidR="008E0EAD" w:rsidRPr="006C068F" w:rsidRDefault="008E0EAD" w:rsidP="007D327E">
      <w:pPr>
        <w:rPr>
          <w:u w:val="single"/>
        </w:rPr>
      </w:pPr>
    </w:p>
    <w:p w14:paraId="0086E8EA" w14:textId="04178D5C" w:rsidR="00EE4A47" w:rsidRDefault="00EE4A47" w:rsidP="007D327E">
      <w:r w:rsidRPr="00EE4A47">
        <w:rPr>
          <w:color w:val="FF0000"/>
        </w:rPr>
        <w:t xml:space="preserve">Règlement : </w:t>
      </w:r>
      <w:r>
        <w:t>par chèques (les virements automatiques ne sont plus possibles car ils génèrent de nombreuses erreurs et beaucoup plus de travail pour la maraîchère)</w:t>
      </w:r>
    </w:p>
    <w:p w14:paraId="1EA21491" w14:textId="6D5CB8BB" w:rsidR="007178E1" w:rsidRDefault="00EE4A47" w:rsidP="007178E1">
      <w:r w:rsidRPr="00EE4A47">
        <w:rPr>
          <w:color w:val="FF0000"/>
        </w:rPr>
        <w:t>Le prix moyen sur l’année</w:t>
      </w:r>
      <w:r w:rsidRPr="007178E1">
        <w:t xml:space="preserve"> du </w:t>
      </w:r>
      <w:r>
        <w:t>panier est fixé à 27 €, soit 1026 € pour 38</w:t>
      </w:r>
      <w:r w:rsidR="007178E1">
        <w:t xml:space="preserve"> paniers. Soit, pour le règlement :</w:t>
      </w:r>
      <w:r w:rsidR="007178E1">
        <w:br/>
      </w:r>
      <w:r w:rsidR="007178E1">
        <w:rPr>
          <w:rFonts w:ascii="MT Extra" w:hAnsi="MT Extra"/>
        </w:rPr>
        <w:t></w:t>
      </w:r>
      <w:r w:rsidR="007178E1">
        <w:rPr>
          <w:rFonts w:ascii="MT Extra" w:hAnsi="MT Extra"/>
        </w:rPr>
        <w:t></w:t>
      </w:r>
      <w:r w:rsidR="007178E1">
        <w:t xml:space="preserve"> </w:t>
      </w:r>
      <w:r w:rsidR="007178E1">
        <w:t>soit 10 chèques de 100 €</w:t>
      </w:r>
      <w:r w:rsidR="007178E1">
        <w:t xml:space="preserve"> + 1 chèque de 26 €</w:t>
      </w:r>
      <w:r w:rsidR="007178E1">
        <w:br/>
      </w:r>
      <w:r w:rsidR="007178E1">
        <w:rPr>
          <w:rFonts w:ascii="MT Extra" w:hAnsi="MT Extra"/>
        </w:rPr>
        <w:t></w:t>
      </w:r>
      <w:r w:rsidR="007178E1">
        <w:rPr>
          <w:rFonts w:ascii="MT Extra" w:hAnsi="MT Extra"/>
        </w:rPr>
        <w:t></w:t>
      </w:r>
      <w:r w:rsidR="007178E1">
        <w:t xml:space="preserve"> soit 5 chèques de 2</w:t>
      </w:r>
      <w:r w:rsidR="007178E1">
        <w:t>00 €</w:t>
      </w:r>
      <w:r w:rsidR="007178E1">
        <w:t xml:space="preserve"> + 1 chèque de 26 €</w:t>
      </w:r>
    </w:p>
    <w:p w14:paraId="222C50E5" w14:textId="39FB4605" w:rsidR="00EE4A47" w:rsidRDefault="00EE4A47" w:rsidP="007D327E">
      <w:r>
        <w:t xml:space="preserve">Les chèques sont à faire à l’ordre de Bérangère </w:t>
      </w:r>
      <w:proofErr w:type="spellStart"/>
      <w:r>
        <w:t>Cambianica</w:t>
      </w:r>
      <w:proofErr w:type="spellEnd"/>
      <w:r w:rsidR="003F7EF4">
        <w:t xml:space="preserve"> et à joindre</w:t>
      </w:r>
      <w:r w:rsidR="007178E1">
        <w:t xml:space="preserve"> lors de la remise des contrats, ils </w:t>
      </w:r>
      <w:r w:rsidR="007178E1">
        <w:t>seront encaissés vers le 25 du mois, de mai à mars.</w:t>
      </w:r>
    </w:p>
    <w:p w14:paraId="68F48DA4" w14:textId="550F5DEE" w:rsidR="003F7EF4" w:rsidRDefault="007178E1" w:rsidP="007D327E">
      <w:r>
        <w:t>Pour les adhésions à l’</w:t>
      </w:r>
      <w:proofErr w:type="spellStart"/>
      <w:r>
        <w:t>Amap</w:t>
      </w:r>
      <w:proofErr w:type="spellEnd"/>
      <w:r>
        <w:t xml:space="preserve"> des Coquelicots et au réseau </w:t>
      </w:r>
      <w:proofErr w:type="spellStart"/>
      <w:r>
        <w:t>Amap</w:t>
      </w:r>
      <w:proofErr w:type="spellEnd"/>
      <w:r>
        <w:t xml:space="preserve"> Midi-Pyrénées, vous recevrez un mail du bureau. </w:t>
      </w:r>
    </w:p>
    <w:p w14:paraId="15C8E840" w14:textId="278F0CCB" w:rsidR="008E0EAD" w:rsidRDefault="008E0EAD" w:rsidP="008E0EAD">
      <w:pPr>
        <w:jc w:val="right"/>
      </w:pPr>
      <w:bookmarkStart w:id="0" w:name="_GoBack"/>
      <w:bookmarkEnd w:id="0"/>
      <w:r>
        <w:t>=&gt;</w:t>
      </w:r>
    </w:p>
    <w:p w14:paraId="4E6E19F6" w14:textId="3CE97B3D" w:rsidR="003F7EF4" w:rsidRPr="008E0EAD" w:rsidRDefault="003F7EF4" w:rsidP="007D327E">
      <w:pPr>
        <w:rPr>
          <w:i/>
        </w:rPr>
      </w:pPr>
      <w:r w:rsidRPr="008E0EAD">
        <w:rPr>
          <w:i/>
        </w:rPr>
        <w:lastRenderedPageBreak/>
        <w:t>En tout état de cause, aucun versement, même partiel, ne peut être exigé de l’acheteur avant l’expiration du délai de rétractation prévu à l’article L121-25 du Code de la consommation.</w:t>
      </w:r>
      <w:r w:rsidRPr="008E0EAD">
        <w:rPr>
          <w:i/>
        </w:rPr>
        <w:br/>
        <w:t>Dans les 7 jours, jours fériés compris à compter de la signature du présent contrat, l’acheteur a la faculté d’y renoncer par lettre recommandée avec AR. La renonciation, adressée à l’agricultrice, peut être notifiée a</w:t>
      </w:r>
      <w:r w:rsidR="008E0EAD" w:rsidRPr="008E0EAD">
        <w:rPr>
          <w:i/>
        </w:rPr>
        <w:t>u moyen du formulaire en bas de page</w:t>
      </w:r>
      <w:r w:rsidRPr="008E0EAD">
        <w:rPr>
          <w:i/>
        </w:rPr>
        <w:t xml:space="preserve"> joint au présent contrat ou sur papier libre</w:t>
      </w:r>
      <w:r w:rsidR="009861F0" w:rsidRPr="008E0EAD">
        <w:rPr>
          <w:i/>
        </w:rPr>
        <w:t>.</w:t>
      </w:r>
    </w:p>
    <w:p w14:paraId="6429AB59" w14:textId="2D9F6D85" w:rsidR="008E0EAD" w:rsidRDefault="008E0EAD" w:rsidP="007D327E"/>
    <w:p w14:paraId="58394847" w14:textId="2896B824" w:rsidR="008E0EAD" w:rsidRDefault="008E0EAD" w:rsidP="007D327E"/>
    <w:p w14:paraId="39230995" w14:textId="254079DF" w:rsidR="008E0EAD" w:rsidRDefault="008E0EAD" w:rsidP="007D327E">
      <w:r>
        <w:t>Fait à :</w:t>
      </w:r>
    </w:p>
    <w:p w14:paraId="35901BF5" w14:textId="748D4577" w:rsidR="008E0EAD" w:rsidRDefault="008E0EAD" w:rsidP="007D327E"/>
    <w:p w14:paraId="6AAEE0A9" w14:textId="7457D2BD" w:rsidR="008E0EAD" w:rsidRDefault="008E0EAD" w:rsidP="007D327E">
      <w:r>
        <w:t>Le :</w:t>
      </w:r>
    </w:p>
    <w:p w14:paraId="683C93A5" w14:textId="76F90BDC" w:rsidR="008E0EAD" w:rsidRDefault="008E0EAD" w:rsidP="007D327E"/>
    <w:p w14:paraId="4B48FED7" w14:textId="0E706DDB" w:rsidR="008E0EAD" w:rsidRDefault="008E0EAD" w:rsidP="007D327E">
      <w:r>
        <w:t>Signature de la maraîchère :</w:t>
      </w:r>
    </w:p>
    <w:p w14:paraId="0A331A97" w14:textId="658FD6E3" w:rsidR="008E0EAD" w:rsidRDefault="008E0EAD" w:rsidP="007D327E"/>
    <w:p w14:paraId="5A33BFF8" w14:textId="733200A4" w:rsidR="008E0EAD" w:rsidRDefault="008E0EAD" w:rsidP="007D327E">
      <w:r>
        <w:t>Signature du mangeur :</w:t>
      </w:r>
    </w:p>
    <w:p w14:paraId="604F835F" w14:textId="656FADA6" w:rsidR="008E0EAD" w:rsidRDefault="008E0EAD" w:rsidP="007D327E"/>
    <w:p w14:paraId="0865A6DB" w14:textId="3EBEC21A" w:rsidR="008E0EAD" w:rsidRDefault="008E0EAD" w:rsidP="007D327E"/>
    <w:p w14:paraId="37292F2B" w14:textId="420368A7" w:rsidR="008E0EAD" w:rsidRDefault="008E0EAD" w:rsidP="007D327E"/>
    <w:p w14:paraId="17D294F4" w14:textId="04A916A8" w:rsidR="008E0EAD" w:rsidRDefault="008E0EAD" w:rsidP="007D327E"/>
    <w:p w14:paraId="65D6DF7B" w14:textId="7F485137" w:rsidR="008E0EAD" w:rsidRDefault="008E0EAD" w:rsidP="007D327E"/>
    <w:p w14:paraId="14609B87" w14:textId="593B36EC" w:rsidR="008E0EAD" w:rsidRDefault="008E0EAD" w:rsidP="007D327E"/>
    <w:p w14:paraId="4FB6F45E" w14:textId="77777777" w:rsidR="008E0EAD" w:rsidRDefault="008E0EAD" w:rsidP="007D327E"/>
    <w:p w14:paraId="1ADFDEB0" w14:textId="734802CE" w:rsidR="006C068F" w:rsidRDefault="006C068F" w:rsidP="006C068F">
      <w:pPr>
        <w:jc w:val="right"/>
      </w:pPr>
    </w:p>
    <w:p w14:paraId="6F8BF6DF" w14:textId="77777777" w:rsidR="006C068F" w:rsidRDefault="006C068F" w:rsidP="006C068F">
      <w:pPr>
        <w:jc w:val="right"/>
      </w:pPr>
    </w:p>
    <w:p w14:paraId="50286DD1" w14:textId="77777777" w:rsidR="006C068F" w:rsidRDefault="006C068F" w:rsidP="007D327E"/>
    <w:p w14:paraId="0820C472" w14:textId="35EA92D3" w:rsidR="006C068F" w:rsidRDefault="006C068F" w:rsidP="007D327E"/>
    <w:p w14:paraId="17E2403C" w14:textId="77777777" w:rsidR="006C068F" w:rsidRPr="006C068F" w:rsidRDefault="006C068F" w:rsidP="006C068F">
      <w:pPr>
        <w:rPr>
          <w:u w:val="single"/>
        </w:rPr>
      </w:pP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r w:rsidRPr="006C068F">
        <w:rPr>
          <w:u w:val="single"/>
        </w:rPr>
        <w:tab/>
      </w:r>
    </w:p>
    <w:p w14:paraId="301E5CFE" w14:textId="0245DFB1" w:rsidR="006C068F" w:rsidRDefault="006C068F" w:rsidP="007D327E">
      <w:r>
        <w:t>RENONCIATION</w:t>
      </w:r>
    </w:p>
    <w:p w14:paraId="1F39FEBA" w14:textId="5DC70DF8" w:rsidR="009861F0" w:rsidRDefault="009861F0" w:rsidP="007D327E">
      <w:r>
        <w:t>Annulation de commande – articlesL121-3 à L121-26 du Code de la consommation.</w:t>
      </w:r>
    </w:p>
    <w:p w14:paraId="386FCA92" w14:textId="6533932B" w:rsidR="006C068F" w:rsidRDefault="006C068F" w:rsidP="007D327E">
      <w:r>
        <w:t>Conditions : compléter et signer ce formulaire, l’envoyer en lettre recommandée avec AR à l’adresse de l’agricultrice</w:t>
      </w:r>
    </w:p>
    <w:p w14:paraId="06A1BC0E" w14:textId="6711B8F8" w:rsidR="006C068F" w:rsidRDefault="006C068F" w:rsidP="007D327E">
      <w:r>
        <w:t>L’expédier au plus tard le 7</w:t>
      </w:r>
      <w:r w:rsidRPr="006C068F">
        <w:rPr>
          <w:vertAlign w:val="superscript"/>
        </w:rPr>
        <w:t>e</w:t>
      </w:r>
      <w:r>
        <w:t xml:space="preserve"> jour à partir de la date de signature du contrat, ou si ce délai expire un samedi, un dimanche ou un jour férié, l’expédier le 1</w:t>
      </w:r>
      <w:r w:rsidRPr="006C068F">
        <w:rPr>
          <w:vertAlign w:val="superscript"/>
        </w:rPr>
        <w:t>er</w:t>
      </w:r>
      <w:r>
        <w:t xml:space="preserve"> jour ouvrable suivant.</w:t>
      </w:r>
    </w:p>
    <w:p w14:paraId="2DF1F5C9" w14:textId="25480124" w:rsidR="006C068F" w:rsidRDefault="006C068F" w:rsidP="007D327E">
      <w:r>
        <w:t xml:space="preserve">Je </w:t>
      </w:r>
      <w:proofErr w:type="spellStart"/>
      <w:proofErr w:type="gramStart"/>
      <w:r>
        <w:t>soussigné.e</w:t>
      </w:r>
      <w:proofErr w:type="spellEnd"/>
      <w:proofErr w:type="gramEnd"/>
    </w:p>
    <w:p w14:paraId="56607C39" w14:textId="58279203" w:rsidR="006C068F" w:rsidRDefault="006C068F" w:rsidP="007D327E">
      <w:r>
        <w:t>Demeurant</w:t>
      </w:r>
    </w:p>
    <w:p w14:paraId="39DC5064" w14:textId="4BDE19D7" w:rsidR="006C068F" w:rsidRDefault="006C068F" w:rsidP="007D327E">
      <w:r>
        <w:t>Déclare annuler la commande ci-après :</w:t>
      </w:r>
    </w:p>
    <w:p w14:paraId="22922107" w14:textId="6544310E" w:rsidR="006C068F" w:rsidRDefault="006C068F" w:rsidP="007D327E">
      <w:r>
        <w:t>Date de la commande ;</w:t>
      </w:r>
    </w:p>
    <w:p w14:paraId="041ADB47" w14:textId="1FEE9BFA" w:rsidR="006C068F" w:rsidRDefault="006C068F" w:rsidP="007D327E">
      <w:r>
        <w:t>Signature :</w:t>
      </w:r>
    </w:p>
    <w:p w14:paraId="34F2EA35" w14:textId="77777777" w:rsidR="007D327E" w:rsidRPr="007D327E" w:rsidRDefault="007D327E" w:rsidP="007D327E"/>
    <w:sectPr w:rsidR="007D327E" w:rsidRPr="007D327E" w:rsidSect="00CB4C6E">
      <w:pgSz w:w="11906" w:h="16838"/>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3082"/>
    <w:multiLevelType w:val="hybridMultilevel"/>
    <w:tmpl w:val="B71E8586"/>
    <w:lvl w:ilvl="0" w:tplc="D026FE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68"/>
    <w:rsid w:val="0004528B"/>
    <w:rsid w:val="00082D9E"/>
    <w:rsid w:val="000C5762"/>
    <w:rsid w:val="000D2F60"/>
    <w:rsid w:val="000D4D5C"/>
    <w:rsid w:val="00152C68"/>
    <w:rsid w:val="00156BDD"/>
    <w:rsid w:val="00156EA4"/>
    <w:rsid w:val="00176350"/>
    <w:rsid w:val="00176573"/>
    <w:rsid w:val="001814C0"/>
    <w:rsid w:val="001A7A15"/>
    <w:rsid w:val="001D0D82"/>
    <w:rsid w:val="001E77D9"/>
    <w:rsid w:val="00221A0B"/>
    <w:rsid w:val="0024645D"/>
    <w:rsid w:val="00280125"/>
    <w:rsid w:val="00287012"/>
    <w:rsid w:val="002A3583"/>
    <w:rsid w:val="002E44CA"/>
    <w:rsid w:val="003173D0"/>
    <w:rsid w:val="00321394"/>
    <w:rsid w:val="003711B0"/>
    <w:rsid w:val="00396CF6"/>
    <w:rsid w:val="003A3050"/>
    <w:rsid w:val="003B36F7"/>
    <w:rsid w:val="003B64C1"/>
    <w:rsid w:val="003D1382"/>
    <w:rsid w:val="003D147D"/>
    <w:rsid w:val="003D2A88"/>
    <w:rsid w:val="003F7EF4"/>
    <w:rsid w:val="00411AAB"/>
    <w:rsid w:val="00413181"/>
    <w:rsid w:val="00421FD7"/>
    <w:rsid w:val="004269BA"/>
    <w:rsid w:val="00451DB9"/>
    <w:rsid w:val="00466C3B"/>
    <w:rsid w:val="0047383C"/>
    <w:rsid w:val="00476134"/>
    <w:rsid w:val="00491AA8"/>
    <w:rsid w:val="00497222"/>
    <w:rsid w:val="004B003E"/>
    <w:rsid w:val="004B2E31"/>
    <w:rsid w:val="00504B40"/>
    <w:rsid w:val="00534F10"/>
    <w:rsid w:val="0054419B"/>
    <w:rsid w:val="005473FF"/>
    <w:rsid w:val="00573352"/>
    <w:rsid w:val="0058318A"/>
    <w:rsid w:val="00594D11"/>
    <w:rsid w:val="005C7EB1"/>
    <w:rsid w:val="005D3633"/>
    <w:rsid w:val="005E2141"/>
    <w:rsid w:val="005F7368"/>
    <w:rsid w:val="006042AD"/>
    <w:rsid w:val="0062099A"/>
    <w:rsid w:val="00650A1A"/>
    <w:rsid w:val="00654448"/>
    <w:rsid w:val="00656C29"/>
    <w:rsid w:val="00664825"/>
    <w:rsid w:val="0067118A"/>
    <w:rsid w:val="006A016E"/>
    <w:rsid w:val="006A2653"/>
    <w:rsid w:val="006B5F3C"/>
    <w:rsid w:val="006C068F"/>
    <w:rsid w:val="006C4435"/>
    <w:rsid w:val="006E5707"/>
    <w:rsid w:val="0070676E"/>
    <w:rsid w:val="00714FF1"/>
    <w:rsid w:val="007178E1"/>
    <w:rsid w:val="007241FD"/>
    <w:rsid w:val="007349FC"/>
    <w:rsid w:val="0074464D"/>
    <w:rsid w:val="00745B65"/>
    <w:rsid w:val="007550C3"/>
    <w:rsid w:val="007D327E"/>
    <w:rsid w:val="007D60CE"/>
    <w:rsid w:val="00803332"/>
    <w:rsid w:val="008223C6"/>
    <w:rsid w:val="00847C2B"/>
    <w:rsid w:val="008E0EAD"/>
    <w:rsid w:val="008E3BB3"/>
    <w:rsid w:val="008F4746"/>
    <w:rsid w:val="00944845"/>
    <w:rsid w:val="00947D5F"/>
    <w:rsid w:val="00950965"/>
    <w:rsid w:val="00966E2C"/>
    <w:rsid w:val="009745D9"/>
    <w:rsid w:val="00977DAF"/>
    <w:rsid w:val="009861F0"/>
    <w:rsid w:val="009A67B6"/>
    <w:rsid w:val="009C0F62"/>
    <w:rsid w:val="009E4DE0"/>
    <w:rsid w:val="009F0D10"/>
    <w:rsid w:val="00A0049B"/>
    <w:rsid w:val="00A053F2"/>
    <w:rsid w:val="00A33E93"/>
    <w:rsid w:val="00A628A6"/>
    <w:rsid w:val="00AA4348"/>
    <w:rsid w:val="00AB1BCB"/>
    <w:rsid w:val="00AC0808"/>
    <w:rsid w:val="00AE6A7A"/>
    <w:rsid w:val="00B50F0A"/>
    <w:rsid w:val="00B86D95"/>
    <w:rsid w:val="00B87D17"/>
    <w:rsid w:val="00BA15DF"/>
    <w:rsid w:val="00BB4A16"/>
    <w:rsid w:val="00BD1BA8"/>
    <w:rsid w:val="00BE6979"/>
    <w:rsid w:val="00C2086C"/>
    <w:rsid w:val="00C36479"/>
    <w:rsid w:val="00C37F88"/>
    <w:rsid w:val="00C73F3F"/>
    <w:rsid w:val="00C8271F"/>
    <w:rsid w:val="00C86CAE"/>
    <w:rsid w:val="00CB0163"/>
    <w:rsid w:val="00CB4C6E"/>
    <w:rsid w:val="00CF5DB8"/>
    <w:rsid w:val="00D17A14"/>
    <w:rsid w:val="00D247E9"/>
    <w:rsid w:val="00D43B99"/>
    <w:rsid w:val="00D53CDE"/>
    <w:rsid w:val="00DA55B2"/>
    <w:rsid w:val="00DC7388"/>
    <w:rsid w:val="00E74DAC"/>
    <w:rsid w:val="00E91683"/>
    <w:rsid w:val="00EE4A47"/>
    <w:rsid w:val="00F1752D"/>
    <w:rsid w:val="00F42F9A"/>
    <w:rsid w:val="00F44C79"/>
    <w:rsid w:val="00F64E67"/>
    <w:rsid w:val="00F84361"/>
    <w:rsid w:val="00FC353E"/>
    <w:rsid w:val="00FD698B"/>
    <w:rsid w:val="00FF72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2C3B"/>
  <w15:chartTrackingRefBased/>
  <w15:docId w15:val="{0C9D89DA-E369-4736-B5CF-219C032B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5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D4D5C"/>
    <w:pPr>
      <w:spacing w:after="0" w:line="240" w:lineRule="auto"/>
    </w:pPr>
  </w:style>
  <w:style w:type="paragraph" w:styleId="Paragraphedeliste">
    <w:name w:val="List Paragraph"/>
    <w:basedOn w:val="Normal"/>
    <w:uiPriority w:val="34"/>
    <w:qFormat/>
    <w:rsid w:val="00B87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Sassard</dc:creator>
  <cp:keywords/>
  <dc:description/>
  <cp:lastModifiedBy>Henri Schneider</cp:lastModifiedBy>
  <cp:revision>7</cp:revision>
  <dcterms:created xsi:type="dcterms:W3CDTF">2023-02-10T15:09:00Z</dcterms:created>
  <dcterms:modified xsi:type="dcterms:W3CDTF">2023-02-13T15:58:00Z</dcterms:modified>
</cp:coreProperties>
</file>